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908F7" w14:textId="77777777" w:rsidR="00D61DA4" w:rsidRPr="0088281A" w:rsidRDefault="00D61DA4" w:rsidP="00D61DA4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2889ABF2" w14:textId="77777777" w:rsidR="00D61DA4" w:rsidRPr="0088281A" w:rsidRDefault="00D61DA4" w:rsidP="00D61DA4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4962FF1" w14:textId="77777777" w:rsidR="00D61DA4" w:rsidRPr="0088281A" w:rsidRDefault="00D61DA4" w:rsidP="00D61DA4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50B9FFE6" w14:textId="77777777" w:rsidR="00D61DA4" w:rsidRPr="0088281A" w:rsidRDefault="00D61DA4" w:rsidP="00D61DA4">
      <w:pPr>
        <w:jc w:val="center"/>
        <w:rPr>
          <w:b/>
        </w:rPr>
      </w:pPr>
    </w:p>
    <w:p w14:paraId="0A9B021C" w14:textId="77777777" w:rsidR="00D61DA4" w:rsidRDefault="00D61DA4" w:rsidP="00D61DA4">
      <w:pPr>
        <w:jc w:val="center"/>
        <w:rPr>
          <w:b/>
        </w:rPr>
      </w:pPr>
    </w:p>
    <w:p w14:paraId="77ACA0B2" w14:textId="77777777" w:rsidR="00D61DA4" w:rsidRDefault="00D61DA4" w:rsidP="00D61DA4">
      <w:pPr>
        <w:jc w:val="center"/>
        <w:rPr>
          <w:b/>
        </w:rPr>
      </w:pPr>
    </w:p>
    <w:p w14:paraId="349DB32B" w14:textId="77777777" w:rsidR="00D61DA4" w:rsidRPr="0088281A" w:rsidRDefault="00D61DA4" w:rsidP="00D61DA4">
      <w:pPr>
        <w:jc w:val="center"/>
        <w:rPr>
          <w:b/>
        </w:rPr>
      </w:pPr>
    </w:p>
    <w:p w14:paraId="20EF3EAE" w14:textId="77777777" w:rsidR="00D61DA4" w:rsidRPr="000B1E82" w:rsidRDefault="00D61DA4" w:rsidP="00D61DA4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15446CAF" w14:textId="77777777" w:rsidR="00D61DA4" w:rsidRPr="000B1E82" w:rsidRDefault="00D61DA4" w:rsidP="00D61DA4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7D0A3662" w14:textId="77777777" w:rsidR="00D61DA4" w:rsidRPr="000B1E82" w:rsidRDefault="00D61DA4" w:rsidP="00D61DA4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0BD55261" w14:textId="77777777" w:rsidR="00D61DA4" w:rsidRPr="000B1E82" w:rsidRDefault="00D61DA4" w:rsidP="00D61DA4">
      <w:pPr>
        <w:jc w:val="right"/>
        <w:rPr>
          <w:b/>
          <w:bCs/>
        </w:rPr>
      </w:pPr>
    </w:p>
    <w:p w14:paraId="11C6019F" w14:textId="77777777" w:rsidR="00D61DA4" w:rsidRPr="000B1E82" w:rsidRDefault="00D61DA4" w:rsidP="00D61DA4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7438F4F2" w14:textId="77777777" w:rsidR="00D61DA4" w:rsidRPr="000B1E82" w:rsidRDefault="00D61DA4" w:rsidP="00D61DA4">
      <w:pPr>
        <w:jc w:val="center"/>
      </w:pPr>
    </w:p>
    <w:p w14:paraId="4819CCFE" w14:textId="77777777" w:rsidR="00D61DA4" w:rsidRDefault="00D61DA4" w:rsidP="00D61DA4">
      <w:pPr>
        <w:jc w:val="center"/>
      </w:pPr>
    </w:p>
    <w:p w14:paraId="20DA0777" w14:textId="77777777" w:rsidR="00D61DA4" w:rsidRDefault="00D61DA4" w:rsidP="00D61DA4">
      <w:pPr>
        <w:jc w:val="center"/>
      </w:pPr>
    </w:p>
    <w:p w14:paraId="675D15E1" w14:textId="77777777" w:rsidR="00D61DA4" w:rsidRPr="0088281A" w:rsidRDefault="00D61DA4" w:rsidP="00D61DA4">
      <w:pPr>
        <w:jc w:val="center"/>
      </w:pPr>
    </w:p>
    <w:p w14:paraId="791D34AC" w14:textId="77777777" w:rsidR="00D61DA4" w:rsidRDefault="00D61DA4" w:rsidP="00D61DA4">
      <w:pPr>
        <w:jc w:val="center"/>
        <w:rPr>
          <w:b/>
          <w:bCs/>
        </w:rPr>
      </w:pPr>
    </w:p>
    <w:p w14:paraId="707AA5D0" w14:textId="77777777" w:rsidR="00D61DA4" w:rsidRPr="0088281A" w:rsidRDefault="00D61DA4" w:rsidP="00D61DA4">
      <w:pPr>
        <w:jc w:val="center"/>
        <w:rPr>
          <w:b/>
          <w:bCs/>
        </w:rPr>
      </w:pPr>
    </w:p>
    <w:p w14:paraId="2C381C2B" w14:textId="77777777" w:rsidR="00D61DA4" w:rsidRPr="0088281A" w:rsidRDefault="00D61DA4" w:rsidP="00D61DA4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6E834BB" w14:textId="77777777" w:rsidR="00D61DA4" w:rsidRPr="001C44A7" w:rsidRDefault="00D61DA4" w:rsidP="00D61DA4">
      <w:pPr>
        <w:jc w:val="center"/>
        <w:rPr>
          <w:bCs/>
        </w:rPr>
      </w:pPr>
      <w:r w:rsidRPr="001C44A7">
        <w:rPr>
          <w:b/>
          <w:bCs/>
        </w:rPr>
        <w:t>ОСНОВЫ ПРОДЮСЕРСКОГО МАСТЕРСТВА</w:t>
      </w:r>
      <w:r>
        <w:rPr>
          <w:b/>
          <w:bCs/>
        </w:rPr>
        <w:t xml:space="preserve"> в ТП</w:t>
      </w:r>
    </w:p>
    <w:p w14:paraId="553BD11C" w14:textId="77777777" w:rsidR="00D61DA4" w:rsidRPr="001C44A7" w:rsidRDefault="00D61DA4" w:rsidP="00D61DA4">
      <w:pPr>
        <w:jc w:val="center"/>
        <w:rPr>
          <w:bCs/>
        </w:rPr>
      </w:pPr>
    </w:p>
    <w:p w14:paraId="432ED3D9" w14:textId="77777777" w:rsidR="00D61DA4" w:rsidRPr="0088281A" w:rsidRDefault="00D61DA4" w:rsidP="00D61DA4">
      <w:pPr>
        <w:jc w:val="center"/>
        <w:rPr>
          <w:b/>
          <w:bCs/>
        </w:rPr>
      </w:pPr>
    </w:p>
    <w:p w14:paraId="7681FBB4" w14:textId="77777777" w:rsidR="00D61DA4" w:rsidRPr="0088281A" w:rsidRDefault="00D61DA4" w:rsidP="00D61DA4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73A21A5B" w14:textId="77777777" w:rsidR="00D61DA4" w:rsidRPr="0088281A" w:rsidRDefault="00D61DA4" w:rsidP="00D61DA4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2CD9F98A" w14:textId="77777777" w:rsidR="00D61DA4" w:rsidRDefault="00D61DA4" w:rsidP="00D61DA4">
      <w:pPr>
        <w:jc w:val="center"/>
        <w:rPr>
          <w:bCs/>
        </w:rPr>
      </w:pPr>
    </w:p>
    <w:p w14:paraId="4146ECF0" w14:textId="77777777" w:rsidR="00D61DA4" w:rsidRPr="0088281A" w:rsidRDefault="00D61DA4" w:rsidP="00D61DA4">
      <w:pPr>
        <w:jc w:val="center"/>
        <w:rPr>
          <w:bCs/>
        </w:rPr>
      </w:pPr>
    </w:p>
    <w:p w14:paraId="58FC89CE" w14:textId="77777777" w:rsidR="00D61DA4" w:rsidRDefault="00D61DA4" w:rsidP="00D61DA4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6B3F7CC6" w14:textId="77777777" w:rsidR="00D61DA4" w:rsidRPr="0088281A" w:rsidRDefault="00D61DA4" w:rsidP="00D61DA4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7DA2A911" w14:textId="77777777" w:rsidR="00D61DA4" w:rsidRDefault="00D61DA4" w:rsidP="00D61DA4">
      <w:pPr>
        <w:jc w:val="center"/>
        <w:rPr>
          <w:bCs/>
        </w:rPr>
      </w:pPr>
    </w:p>
    <w:p w14:paraId="643CFC2A" w14:textId="77777777" w:rsidR="00D61DA4" w:rsidRPr="0088281A" w:rsidRDefault="00D61DA4" w:rsidP="00D61DA4">
      <w:pPr>
        <w:jc w:val="center"/>
        <w:rPr>
          <w:bCs/>
        </w:rPr>
      </w:pPr>
    </w:p>
    <w:p w14:paraId="12A2D55D" w14:textId="77777777" w:rsidR="00D61DA4" w:rsidRDefault="00D61DA4" w:rsidP="00D61DA4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0BE01F2A" w14:textId="77777777" w:rsidR="00D61DA4" w:rsidRPr="0088281A" w:rsidRDefault="00D61DA4" w:rsidP="00D61DA4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30184196" w14:textId="77777777" w:rsidR="00D61DA4" w:rsidRDefault="00D61DA4" w:rsidP="00D61DA4">
      <w:pPr>
        <w:jc w:val="center"/>
        <w:rPr>
          <w:bCs/>
          <w:u w:val="single"/>
        </w:rPr>
      </w:pPr>
    </w:p>
    <w:p w14:paraId="2D98DB3B" w14:textId="77777777" w:rsidR="00D61DA4" w:rsidRPr="0088281A" w:rsidRDefault="00D61DA4" w:rsidP="00D61DA4">
      <w:pPr>
        <w:jc w:val="center"/>
        <w:rPr>
          <w:bCs/>
          <w:u w:val="single"/>
        </w:rPr>
      </w:pPr>
    </w:p>
    <w:p w14:paraId="5C1F21B3" w14:textId="77777777" w:rsidR="00D61DA4" w:rsidRPr="0088281A" w:rsidRDefault="00D61DA4" w:rsidP="00D61DA4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315CC3DE" w14:textId="77777777" w:rsidR="00D61DA4" w:rsidRPr="0088281A" w:rsidRDefault="00D61DA4" w:rsidP="00D61DA4">
      <w:pPr>
        <w:jc w:val="center"/>
        <w:rPr>
          <w:bCs/>
        </w:rPr>
      </w:pPr>
      <w:r w:rsidRPr="0088281A">
        <w:rPr>
          <w:bCs/>
        </w:rPr>
        <w:t>ОЧНАЯ, ЗАОЧНАЯ</w:t>
      </w:r>
      <w:bookmarkStart w:id="0" w:name="_GoBack"/>
      <w:bookmarkEnd w:id="0"/>
    </w:p>
    <w:p w14:paraId="4ED2EE72" w14:textId="77777777" w:rsidR="00D61DA4" w:rsidRDefault="00D61DA4" w:rsidP="00D61DA4">
      <w:pPr>
        <w:jc w:val="center"/>
        <w:rPr>
          <w:b/>
          <w:bCs/>
        </w:rPr>
      </w:pPr>
    </w:p>
    <w:p w14:paraId="0D125A3E" w14:textId="77777777" w:rsidR="00D61DA4" w:rsidRDefault="00D61DA4" w:rsidP="00D61DA4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141CB34D" w14:textId="77777777" w:rsidR="00D61DA4" w:rsidRDefault="00D61DA4" w:rsidP="00D61DA4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2C173BFC" w14:textId="77777777" w:rsidR="00D61DA4" w:rsidRPr="0088281A" w:rsidRDefault="00D61DA4" w:rsidP="00D61DA4">
      <w:pPr>
        <w:jc w:val="center"/>
        <w:rPr>
          <w:b/>
          <w:bCs/>
        </w:rPr>
      </w:pPr>
    </w:p>
    <w:p w14:paraId="1264F011" w14:textId="77777777" w:rsidR="00D61DA4" w:rsidRDefault="00D61DA4" w:rsidP="00D61DA4">
      <w:pPr>
        <w:jc w:val="center"/>
        <w:rPr>
          <w:b/>
          <w:bCs/>
        </w:rPr>
      </w:pPr>
    </w:p>
    <w:p w14:paraId="455A7486" w14:textId="77777777" w:rsidR="00D61DA4" w:rsidRDefault="00D61DA4" w:rsidP="00D61DA4">
      <w:pPr>
        <w:jc w:val="center"/>
        <w:rPr>
          <w:b/>
          <w:bCs/>
        </w:rPr>
      </w:pPr>
    </w:p>
    <w:p w14:paraId="3A3502EF" w14:textId="77777777" w:rsidR="00D61DA4" w:rsidRDefault="00D61DA4" w:rsidP="00D61DA4">
      <w:pPr>
        <w:jc w:val="center"/>
        <w:rPr>
          <w:b/>
          <w:bCs/>
        </w:rPr>
      </w:pPr>
    </w:p>
    <w:p w14:paraId="1EBE64E4" w14:textId="77777777" w:rsidR="00D61DA4" w:rsidRDefault="00D61DA4" w:rsidP="00D61DA4">
      <w:pPr>
        <w:jc w:val="center"/>
        <w:rPr>
          <w:b/>
          <w:bCs/>
        </w:rPr>
      </w:pPr>
    </w:p>
    <w:p w14:paraId="09313F0C" w14:textId="77777777" w:rsidR="00D61DA4" w:rsidRDefault="00D61DA4" w:rsidP="00D61DA4">
      <w:pPr>
        <w:jc w:val="center"/>
        <w:rPr>
          <w:b/>
          <w:bCs/>
        </w:rPr>
      </w:pPr>
    </w:p>
    <w:p w14:paraId="414C5606" w14:textId="77777777" w:rsidR="00D61DA4" w:rsidRPr="0088281A" w:rsidRDefault="00D61DA4" w:rsidP="00D61DA4">
      <w:pPr>
        <w:jc w:val="center"/>
        <w:rPr>
          <w:b/>
          <w:bCs/>
        </w:rPr>
      </w:pPr>
    </w:p>
    <w:p w14:paraId="288CF388" w14:textId="77777777" w:rsidR="00D61DA4" w:rsidRPr="0088281A" w:rsidRDefault="00D61DA4" w:rsidP="00D61DA4">
      <w:pPr>
        <w:jc w:val="center"/>
        <w:rPr>
          <w:b/>
          <w:bCs/>
        </w:rPr>
      </w:pPr>
    </w:p>
    <w:p w14:paraId="42676998" w14:textId="77777777" w:rsidR="00D61DA4" w:rsidRPr="0088281A" w:rsidRDefault="00D61DA4" w:rsidP="00D61DA4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44AC71C" w14:textId="77777777" w:rsidR="00D61DA4" w:rsidRDefault="00D61DA4" w:rsidP="00D61DA4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79FD5CA1" w14:textId="2FDB701E" w:rsidR="00ED7F87" w:rsidRDefault="00ED7F87" w:rsidP="00ED7F87">
      <w:pPr>
        <w:jc w:val="both"/>
        <w:rPr>
          <w:b/>
        </w:rPr>
      </w:pPr>
      <w:r w:rsidRPr="00586B75">
        <w:rPr>
          <w:b/>
        </w:rPr>
        <w:lastRenderedPageBreak/>
        <w:t>МЕТОДИЧЕСКИЕ РЕКОМЕНДАЦИИ ПО ОСВОЕНИЮ ДИСЦИПЛИНЫ (МОДУЛЯ)</w:t>
      </w:r>
    </w:p>
    <w:p w14:paraId="17A78BAA" w14:textId="77777777" w:rsidR="00DA0EB5" w:rsidRDefault="00DA0EB5" w:rsidP="00ED7F87">
      <w:pPr>
        <w:jc w:val="both"/>
      </w:pPr>
    </w:p>
    <w:p w14:paraId="7CBD6747" w14:textId="72D1FD94" w:rsidR="00DA0EB5" w:rsidRPr="00586B75" w:rsidRDefault="00DA0EB5" w:rsidP="00ED7F87">
      <w:pPr>
        <w:jc w:val="both"/>
        <w:rPr>
          <w:b/>
        </w:rPr>
      </w:pPr>
      <w:r w:rsidRPr="00586B75">
        <w:t>Обучение по дисциплин</w:t>
      </w:r>
      <w:r>
        <w:t>е «Основы продюсерского мастерства</w:t>
      </w:r>
      <w:r w:rsidR="00D61DA4">
        <w:t xml:space="preserve"> в ТП</w:t>
      </w:r>
      <w:r>
        <w:t xml:space="preserve">» </w:t>
      </w:r>
      <w:r w:rsidRPr="00586B75">
        <w:t>предполагает изучение курса на аудиторных занятиях (лекции, практические работы в мини-группах)</w:t>
      </w:r>
      <w:r>
        <w:t xml:space="preserve">, </w:t>
      </w:r>
      <w:r w:rsidRPr="00586B75">
        <w:t>самостоятельной работы студентов</w:t>
      </w:r>
      <w:r>
        <w:t xml:space="preserve"> (СРС), а также промежуточной и итоговой </w:t>
      </w:r>
      <w:proofErr w:type="gramStart"/>
      <w:r>
        <w:t>аттестации  полученных</w:t>
      </w:r>
      <w:proofErr w:type="gramEnd"/>
      <w:r>
        <w:t xml:space="preserve"> знаний.</w:t>
      </w:r>
    </w:p>
    <w:p w14:paraId="07D77CCF" w14:textId="77777777" w:rsidR="00ED7F87" w:rsidRPr="00586B75" w:rsidRDefault="00ED7F87" w:rsidP="00ED7F87">
      <w:pPr>
        <w:jc w:val="both"/>
        <w:rPr>
          <w:b/>
          <w:vertAlign w:val="superscript"/>
        </w:rPr>
      </w:pPr>
    </w:p>
    <w:p w14:paraId="2B341DCD" w14:textId="0967FFE4" w:rsidR="00DA0EB5" w:rsidRPr="00DA0EB5" w:rsidRDefault="00DA0EB5" w:rsidP="00DA0EB5">
      <w:pPr>
        <w:pStyle w:val="a4"/>
        <w:numPr>
          <w:ilvl w:val="0"/>
          <w:numId w:val="4"/>
        </w:numPr>
        <w:jc w:val="both"/>
        <w:rPr>
          <w:b/>
          <w:i/>
        </w:rPr>
      </w:pPr>
      <w:r w:rsidRPr="00DA0EB5">
        <w:rPr>
          <w:b/>
          <w:i/>
        </w:rPr>
        <w:t xml:space="preserve">Аудиторные занятия. </w:t>
      </w:r>
    </w:p>
    <w:p w14:paraId="70DBCF76" w14:textId="29372CDD" w:rsidR="00ED7F87" w:rsidRPr="00586B75" w:rsidRDefault="00DA0EB5" w:rsidP="00DA0EB5">
      <w:pPr>
        <w:pStyle w:val="a4"/>
        <w:numPr>
          <w:ilvl w:val="1"/>
          <w:numId w:val="4"/>
        </w:numPr>
        <w:jc w:val="both"/>
      </w:pPr>
      <w:r>
        <w:rPr>
          <w:b/>
          <w:i/>
        </w:rPr>
        <w:t xml:space="preserve"> Лекции. </w:t>
      </w:r>
      <w:r w:rsidR="00466BC6" w:rsidRPr="00DA0EB5">
        <w:rPr>
          <w:b/>
          <w:i/>
        </w:rPr>
        <w:t>М</w:t>
      </w:r>
      <w:r w:rsidR="00ED7F87" w:rsidRPr="00DA0EB5">
        <w:rPr>
          <w:b/>
          <w:i/>
        </w:rPr>
        <w:t xml:space="preserve">етодические рекомендации по </w:t>
      </w:r>
      <w:r w:rsidR="00466BC6" w:rsidRPr="00DA0EB5">
        <w:rPr>
          <w:b/>
          <w:i/>
        </w:rPr>
        <w:t>работе студентов во время</w:t>
      </w:r>
      <w:r w:rsidR="00ED7F87" w:rsidRPr="00DA0EB5">
        <w:rPr>
          <w:b/>
          <w:i/>
        </w:rPr>
        <w:t xml:space="preserve"> лекций</w:t>
      </w:r>
    </w:p>
    <w:p w14:paraId="3BB2DFE6" w14:textId="4AA1D812" w:rsidR="00ED7F87" w:rsidRPr="00586B75" w:rsidRDefault="00ED7F87" w:rsidP="00ED7F87">
      <w:pPr>
        <w:ind w:firstLine="709"/>
        <w:jc w:val="both"/>
      </w:pPr>
      <w:r w:rsidRPr="00586B75">
        <w:rPr>
          <w:b/>
        </w:rPr>
        <w:t xml:space="preserve"> </w:t>
      </w:r>
    </w:p>
    <w:p w14:paraId="5844421C" w14:textId="77777777" w:rsidR="00ED7F87" w:rsidRPr="00586B75" w:rsidRDefault="00ED7F87" w:rsidP="00ED7F87">
      <w:pPr>
        <w:ind w:firstLine="709"/>
        <w:jc w:val="both"/>
        <w:rPr>
          <w:bCs/>
        </w:rPr>
      </w:pPr>
      <w:r w:rsidRPr="00586B75">
        <w:rPr>
          <w:bCs/>
        </w:rPr>
        <w:t>Во время аудиторных занятий, занятия проводятся в виде лекций с использованием компьютерного проектора, мониторов. Используются: проблемный метод изложения лекционного материала, обсуждение докладов.</w:t>
      </w:r>
    </w:p>
    <w:p w14:paraId="4DA917EB" w14:textId="77777777" w:rsidR="00ED7F87" w:rsidRPr="00586B75" w:rsidRDefault="00ED7F87" w:rsidP="00ED7F87">
      <w:pPr>
        <w:ind w:firstLine="709"/>
        <w:jc w:val="both"/>
      </w:pPr>
      <w:r w:rsidRPr="00586B75">
        <w:rPr>
          <w:b/>
        </w:rPr>
        <w:t>Лекции:</w:t>
      </w:r>
      <w:r w:rsidRPr="00586B75">
        <w:rPr>
          <w:bCs/>
        </w:rPr>
        <w:t xml:space="preserve"> проблемная, лекция-визуализация, лекция-беседа, лекция с применением интерактивных средств. </w:t>
      </w:r>
      <w:r w:rsidRPr="00586B75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обучающихся всегда находится в центре внимания. Обучающимся необходимо: </w:t>
      </w:r>
    </w:p>
    <w:p w14:paraId="6B0773DA" w14:textId="77777777" w:rsidR="00ED7F87" w:rsidRPr="00586B75" w:rsidRDefault="00ED7F87" w:rsidP="00ED7F87">
      <w:pPr>
        <w:ind w:firstLine="709"/>
        <w:jc w:val="both"/>
      </w:pPr>
      <w:r w:rsidRPr="00586B75">
        <w:t xml:space="preserve">• узнать тему предстоящей лекции (по тематическому плану, по информации лектора); перед каждой лекцией просмотреть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14:paraId="17F4581A" w14:textId="77777777" w:rsidR="00ED7F87" w:rsidRPr="00586B75" w:rsidRDefault="00ED7F87" w:rsidP="00ED7F87">
      <w:pPr>
        <w:ind w:firstLine="709"/>
        <w:jc w:val="both"/>
      </w:pPr>
      <w:r w:rsidRPr="00586B75">
        <w:t xml:space="preserve">• ознакомиться с учебным материалом по учебнику и учебным пособиям; </w:t>
      </w:r>
    </w:p>
    <w:p w14:paraId="13E4921F" w14:textId="77777777" w:rsidR="00ED7F87" w:rsidRPr="00586B75" w:rsidRDefault="00ED7F87" w:rsidP="00ED7F87">
      <w:pPr>
        <w:ind w:firstLine="709"/>
        <w:jc w:val="both"/>
      </w:pPr>
      <w:r w:rsidRPr="00586B75">
        <w:t xml:space="preserve">• постараться уяснить место изучаемой темы в своей профессиональной подготовке; </w:t>
      </w:r>
    </w:p>
    <w:p w14:paraId="42C67D56" w14:textId="77777777" w:rsidR="00ED7F87" w:rsidRPr="00586B75" w:rsidRDefault="00ED7F87" w:rsidP="00ED7F87">
      <w:pPr>
        <w:ind w:firstLine="709"/>
        <w:jc w:val="both"/>
      </w:pPr>
      <w:r w:rsidRPr="00586B75">
        <w:t xml:space="preserve">• перед очередной лекцией просмотреть по конспекту материал предыдущей лекции; </w:t>
      </w:r>
    </w:p>
    <w:p w14:paraId="53C3306C" w14:textId="77777777" w:rsidR="00ED7F87" w:rsidRPr="00586B75" w:rsidRDefault="00ED7F87" w:rsidP="00ED7F87">
      <w:pPr>
        <w:ind w:firstLine="709"/>
        <w:jc w:val="both"/>
        <w:rPr>
          <w:bCs/>
        </w:rPr>
      </w:pPr>
      <w:r w:rsidRPr="00586B75">
        <w:t>• записать возможные вопросы, которые можно будет задать лектору на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Не оставляйте «белых пятен» в освоении материала. 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Каждая учебная дисциплина как наука использует свою терминологию, категориальный, графический материал которыми студент должен научиться пользоваться и применять по ходу записи лекции. Последующая работа над текстом лекции воскрешает в памяти ее содержание, позволяет развивать мышление</w:t>
      </w:r>
    </w:p>
    <w:p w14:paraId="3C83BCF7" w14:textId="77777777" w:rsidR="00ED7F87" w:rsidRDefault="00ED7F87" w:rsidP="00466BC6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24F51D0F" w14:textId="1962D4D8" w:rsidR="00ED7F87" w:rsidRPr="00586B75" w:rsidRDefault="00DA0EB5" w:rsidP="00DA0EB5">
      <w:pPr>
        <w:pStyle w:val="c0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i/>
          <w:iCs/>
        </w:rPr>
        <w:t xml:space="preserve"> </w:t>
      </w:r>
      <w:r w:rsidR="00ED7F87" w:rsidRPr="00DA0EB5">
        <w:rPr>
          <w:b/>
          <w:i/>
          <w:iCs/>
        </w:rPr>
        <w:t>Работа в мини-группах</w:t>
      </w:r>
      <w:r>
        <w:rPr>
          <w:bCs/>
        </w:rPr>
        <w:t>.</w:t>
      </w:r>
      <w:r w:rsidR="00ED7F87" w:rsidRPr="00586B75">
        <w:rPr>
          <w:bCs/>
        </w:rPr>
        <w:t xml:space="preserve"> – помога</w:t>
      </w:r>
      <w:r w:rsidR="00ED7F87">
        <w:rPr>
          <w:bCs/>
        </w:rPr>
        <w:t>е</w:t>
      </w:r>
      <w:r w:rsidR="00ED7F87" w:rsidRPr="00586B75">
        <w:rPr>
          <w:bCs/>
        </w:rPr>
        <w:t xml:space="preserve">т на практике в реальной или максимально приближенной к реальной ситуации закрепить изученный материал. </w:t>
      </w:r>
      <w:r w:rsidR="00ED7F87" w:rsidRPr="00586B75">
        <w:rPr>
          <w:rStyle w:val="c1"/>
          <w:color w:val="000000"/>
        </w:rPr>
        <w:t>При групповом проекте студенты самостоятельно изучают вопросы учебной темы, решают практические задачи или проблемы, либо осуществляют какой-то проект с целью подготовки защиты группового выступления (устный отчет, рисунок, схема, модель, презентация).</w:t>
      </w:r>
    </w:p>
    <w:p w14:paraId="6A688D4E" w14:textId="4FEA8156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Количество участников в группе может быть различным</w:t>
      </w:r>
      <w:r w:rsidR="00466BC6">
        <w:rPr>
          <w:rStyle w:val="c1"/>
          <w:color w:val="000000"/>
        </w:rPr>
        <w:t>, как правило,</w:t>
      </w:r>
      <w:r w:rsidRPr="00586B75">
        <w:rPr>
          <w:rStyle w:val="c1"/>
          <w:color w:val="000000"/>
        </w:rPr>
        <w:t xml:space="preserve"> от </w:t>
      </w:r>
      <w:r w:rsidR="00466BC6">
        <w:rPr>
          <w:rStyle w:val="c1"/>
          <w:color w:val="000000"/>
        </w:rPr>
        <w:t>4</w:t>
      </w:r>
      <w:r w:rsidRPr="00586B75">
        <w:rPr>
          <w:rStyle w:val="c1"/>
          <w:color w:val="000000"/>
        </w:rPr>
        <w:t>-</w:t>
      </w:r>
      <w:r w:rsidR="00466BC6">
        <w:rPr>
          <w:rStyle w:val="c1"/>
          <w:color w:val="000000"/>
        </w:rPr>
        <w:t>8</w:t>
      </w:r>
      <w:r w:rsidRPr="00586B75">
        <w:rPr>
          <w:rStyle w:val="c1"/>
          <w:color w:val="000000"/>
        </w:rPr>
        <w:t xml:space="preserve"> человек. При работе в группах, маленькие группы более эффективны, поскольку быстрее поддаются организации, быстрее работают и предоставляют каждому студенту больше возможностей внести в работу свой вклад.</w:t>
      </w:r>
    </w:p>
    <w:p w14:paraId="4801E6C4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При работе в малой группе студенты могут выполнять следующие роли:</w:t>
      </w:r>
    </w:p>
    <w:p w14:paraId="0BFEC998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 xml:space="preserve">• </w:t>
      </w:r>
      <w:proofErr w:type="spellStart"/>
      <w:r w:rsidRPr="00586B75">
        <w:rPr>
          <w:rStyle w:val="c1"/>
          <w:color w:val="000000"/>
        </w:rPr>
        <w:t>Фасилитатор</w:t>
      </w:r>
      <w:proofErr w:type="spellEnd"/>
      <w:r w:rsidRPr="00586B75">
        <w:rPr>
          <w:rStyle w:val="c1"/>
          <w:color w:val="000000"/>
        </w:rPr>
        <w:t xml:space="preserve"> (посредник-организатор деятельности группы);</w:t>
      </w:r>
    </w:p>
    <w:p w14:paraId="48887E45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• Регистратор (записывает результаты работы);</w:t>
      </w:r>
    </w:p>
    <w:p w14:paraId="376103CB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• Докладчик (докладывает результаты работы группы всему классу);</w:t>
      </w:r>
    </w:p>
    <w:p w14:paraId="1FDB5DB6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lastRenderedPageBreak/>
        <w:t>• Журналист (задает уточняющие вопросы, которые помогают группе лучше выполнить задание, например те вопросы, которая могла бы задать другая сторона в дискуссии);</w:t>
      </w:r>
    </w:p>
    <w:p w14:paraId="3DA6D639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• Активный слушатель (старается пересказать своими словами то, о чем только что говорил кто-либо из членов группы, помогая сформулировать мысль);</w:t>
      </w:r>
    </w:p>
    <w:p w14:paraId="44753102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• Наблюдатель (кроме того, наблюдатель может выставлять оценки или баллы каждому участнику группы);</w:t>
      </w:r>
    </w:p>
    <w:p w14:paraId="5EE5ED92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• Хронометрист (следит за временем, отпущенным на выполнение задания).</w:t>
      </w:r>
    </w:p>
    <w:p w14:paraId="35D7DDB2" w14:textId="77777777" w:rsidR="00ED7F87" w:rsidRPr="00586B75" w:rsidRDefault="00ED7F87" w:rsidP="00ED7F8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86B75">
        <w:rPr>
          <w:rStyle w:val="c1"/>
          <w:color w:val="000000"/>
        </w:rPr>
        <w:t>Возможны и другие роли. Распределение ролей позволяет каждому участнику группы активно включиться в работу. </w:t>
      </w:r>
    </w:p>
    <w:p w14:paraId="3560BF78" w14:textId="77777777" w:rsidR="00ED7F87" w:rsidRPr="00586B75" w:rsidRDefault="00ED7F87" w:rsidP="00ED7F87">
      <w:pPr>
        <w:ind w:firstLine="709"/>
        <w:jc w:val="both"/>
        <w:rPr>
          <w:bCs/>
        </w:rPr>
      </w:pPr>
    </w:p>
    <w:p w14:paraId="5B9E3536" w14:textId="77777777" w:rsidR="00ED7F87" w:rsidRPr="00586B75" w:rsidRDefault="00ED7F87" w:rsidP="00ED7F87">
      <w:pPr>
        <w:jc w:val="both"/>
      </w:pPr>
    </w:p>
    <w:p w14:paraId="333FF3EA" w14:textId="77777777" w:rsidR="00DA0EB5" w:rsidRDefault="00DA0EB5" w:rsidP="00DA0EB5">
      <w:pPr>
        <w:pStyle w:val="a4"/>
        <w:numPr>
          <w:ilvl w:val="0"/>
          <w:numId w:val="4"/>
        </w:numPr>
        <w:jc w:val="both"/>
        <w:rPr>
          <w:b/>
          <w:i/>
        </w:rPr>
      </w:pPr>
      <w:r>
        <w:rPr>
          <w:b/>
          <w:i/>
        </w:rPr>
        <w:t>Самостоятельная работа студентов (СРС)</w:t>
      </w:r>
    </w:p>
    <w:p w14:paraId="0203166A" w14:textId="77777777" w:rsidR="00DA0EB5" w:rsidRDefault="00DA0EB5" w:rsidP="00DA0EB5">
      <w:pPr>
        <w:jc w:val="both"/>
        <w:rPr>
          <w:b/>
          <w:i/>
        </w:rPr>
      </w:pPr>
    </w:p>
    <w:p w14:paraId="5F6C318E" w14:textId="2A3302E7" w:rsidR="00ED7F87" w:rsidRPr="00DA0EB5" w:rsidRDefault="00ED7F87" w:rsidP="00DA0EB5">
      <w:pPr>
        <w:jc w:val="both"/>
        <w:rPr>
          <w:b/>
          <w:i/>
        </w:rPr>
      </w:pPr>
      <w:r w:rsidRPr="00DA0EB5">
        <w:rPr>
          <w:b/>
          <w:i/>
        </w:rPr>
        <w:t>Методические рекомендации к самостоятельной работе студентов</w:t>
      </w:r>
    </w:p>
    <w:p w14:paraId="54B605BA" w14:textId="6DDB35B4" w:rsidR="00ED7F87" w:rsidRDefault="00ED7F87" w:rsidP="00ED7F87">
      <w:pPr>
        <w:jc w:val="both"/>
      </w:pPr>
      <w:r w:rsidRPr="00586B75">
        <w:t xml:space="preserve">Самостоятельная работа обучающихся включает в себя такие виды и формы как: </w:t>
      </w:r>
      <w:r w:rsidR="00DA0EB5">
        <w:t>подготовка доклада (презентации)</w:t>
      </w:r>
      <w:r w:rsidRPr="00586B75">
        <w:t xml:space="preserve">, </w:t>
      </w:r>
      <w:r w:rsidR="00DA0EB5">
        <w:t>деловая игра (кейс)</w:t>
      </w:r>
      <w:r w:rsidRPr="00586B75">
        <w:t>, конспектирование изучаемой литературы, аналитический обзор новой литературы по изучаемой теме, написание творческой заявки и др.</w:t>
      </w:r>
    </w:p>
    <w:p w14:paraId="6D18DCCA" w14:textId="77777777" w:rsidR="00DA0EB5" w:rsidRPr="00586B75" w:rsidRDefault="00DA0EB5" w:rsidP="00ED7F87">
      <w:pPr>
        <w:jc w:val="both"/>
      </w:pPr>
    </w:p>
    <w:p w14:paraId="418C7ACA" w14:textId="457E7510" w:rsidR="00ED7F87" w:rsidRPr="00DA0EB5" w:rsidRDefault="00ED7F87" w:rsidP="00DA0EB5">
      <w:pPr>
        <w:pStyle w:val="a4"/>
        <w:numPr>
          <w:ilvl w:val="1"/>
          <w:numId w:val="4"/>
        </w:numPr>
        <w:jc w:val="both"/>
        <w:rPr>
          <w:bCs/>
        </w:rPr>
      </w:pPr>
      <w:r w:rsidRPr="00DA0EB5">
        <w:rPr>
          <w:b/>
          <w:i/>
          <w:iCs/>
        </w:rPr>
        <w:t>Доклад</w:t>
      </w:r>
      <w:r w:rsidRPr="00DA0EB5">
        <w:rPr>
          <w:bCs/>
        </w:rPr>
        <w:t xml:space="preserve">. </w:t>
      </w:r>
      <w:r w:rsidRPr="00586B75">
        <w:t>Цель доклада зависит от целей обобщения материала, который будет содержаться в докладе.</w:t>
      </w:r>
    </w:p>
    <w:p w14:paraId="454F7472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143303D2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042650EE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4CFB726F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Материал для доклада необходимо подбирать, обращая особое внимание на следующие его характеристики:</w:t>
      </w:r>
    </w:p>
    <w:p w14:paraId="6561DA19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- отношение к теме исследования;</w:t>
      </w:r>
    </w:p>
    <w:p w14:paraId="75F8DFC0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- компетентность автора материала;</w:t>
      </w:r>
    </w:p>
    <w:p w14:paraId="67ACAD74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- конкретизация и подробность;</w:t>
      </w:r>
    </w:p>
    <w:p w14:paraId="668719C6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- новизна;</w:t>
      </w:r>
    </w:p>
    <w:p w14:paraId="67F4AA94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- научность и объективность;</w:t>
      </w:r>
    </w:p>
    <w:p w14:paraId="3040CDF4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- значение для исследования.</w:t>
      </w:r>
    </w:p>
    <w:p w14:paraId="4129C97B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7B23443A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lastRenderedPageBreak/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586B75">
        <w:t>используя таки</w:t>
      </w:r>
      <w:proofErr w:type="gramEnd"/>
      <w:r w:rsidRPr="00586B75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12FD6F64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Если в материале используются цитаты или определения других авторов, то необходимо ссылаться на таких авторов. </w:t>
      </w:r>
    </w:p>
    <w:p w14:paraId="1FA70ECB" w14:textId="77777777" w:rsidR="00ED7F87" w:rsidRPr="00586B75" w:rsidRDefault="00ED7F87" w:rsidP="00ED7F87">
      <w:pPr>
        <w:shd w:val="clear" w:color="auto" w:fill="FFFFFF"/>
        <w:ind w:firstLine="567"/>
        <w:jc w:val="both"/>
      </w:pPr>
      <w:r w:rsidRPr="00586B75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66EF55D0" w14:textId="77777777" w:rsidR="00ED7F87" w:rsidRPr="00586B75" w:rsidRDefault="00ED7F87" w:rsidP="00ED7F87">
      <w:pPr>
        <w:shd w:val="clear" w:color="auto" w:fill="FFFFFF"/>
        <w:jc w:val="both"/>
      </w:pPr>
    </w:p>
    <w:p w14:paraId="06BC0520" w14:textId="60D3C559" w:rsidR="00ED7F87" w:rsidRPr="00586B75" w:rsidRDefault="00DA0EB5" w:rsidP="00ED7F87">
      <w:pPr>
        <w:shd w:val="clear" w:color="auto" w:fill="FFFFFF"/>
        <w:jc w:val="both"/>
      </w:pPr>
      <w:r>
        <w:rPr>
          <w:b/>
          <w:bCs/>
          <w:i/>
          <w:iCs/>
        </w:rPr>
        <w:t xml:space="preserve">2.2. </w:t>
      </w:r>
      <w:r w:rsidR="00ED7F87" w:rsidRPr="00586B75">
        <w:rPr>
          <w:b/>
          <w:bCs/>
          <w:i/>
          <w:iCs/>
        </w:rPr>
        <w:t>Деловая игра (кейс)</w:t>
      </w:r>
      <w:r w:rsidR="00ED7F87" w:rsidRPr="00586B75">
        <w:rPr>
          <w:i/>
          <w:iCs/>
        </w:rPr>
        <w:t xml:space="preserve"> –</w:t>
      </w:r>
      <w:r w:rsidR="00ED7F87" w:rsidRPr="00586B75">
        <w:t xml:space="preserve"> это способ рассмотреть реальную ситуацию</w:t>
      </w:r>
      <w:r w:rsidR="00ED7F87">
        <w:t>, которая возникает при подготовке мероприятия</w:t>
      </w:r>
      <w:r w:rsidR="00ED7F87" w:rsidRPr="00586B75">
        <w:t xml:space="preserve">. Предполагает анализ информации в изучаемом объекте, постановку проблемы, поиск решений, составление (отбор) предлагаемых путей решения проблемы, формирование цели в виде программы (действий). Данный метод привязывает дискуссию к реальным фактам, с которыми участникам игры в той или иной мере доведется иметь дело на практике. Деловая игра позволяет студентам осмыслить механизм и средство решения актуальных проблем, попробовать себя в роли продюсера, ответственного за принятие решений. Кейс-метод не ограничивается лишь совместным обсуждением проблемы в учебной аудитории, предполагает реализацию следующих шагов: </w:t>
      </w:r>
    </w:p>
    <w:p w14:paraId="761D5A10" w14:textId="77777777" w:rsidR="00ED7F87" w:rsidRPr="00586B75" w:rsidRDefault="00ED7F87" w:rsidP="00ED7F87">
      <w:pPr>
        <w:shd w:val="clear" w:color="auto" w:fill="FFFFFF"/>
        <w:jc w:val="both"/>
      </w:pPr>
      <w:r w:rsidRPr="00586B75">
        <w:t xml:space="preserve">- индивидуальную подготовку участников к обсуждению конкретной ситуации (сбор информации) по обсуждаемой проблеме; </w:t>
      </w:r>
    </w:p>
    <w:p w14:paraId="5F1515EA" w14:textId="77777777" w:rsidR="00ED7F87" w:rsidRPr="00586B75" w:rsidRDefault="00ED7F87" w:rsidP="00ED7F87">
      <w:pPr>
        <w:shd w:val="clear" w:color="auto" w:fill="FFFFFF"/>
        <w:jc w:val="both"/>
      </w:pPr>
      <w:r w:rsidRPr="00586B75">
        <w:t xml:space="preserve">- предварительное неформальное обсуждение кейс-ситуации в активной группе одногруппников (однокурсников); </w:t>
      </w:r>
    </w:p>
    <w:p w14:paraId="46F6A6D2" w14:textId="77777777" w:rsidR="00ED7F87" w:rsidRPr="00586B75" w:rsidRDefault="00ED7F87" w:rsidP="00ED7F87">
      <w:pPr>
        <w:shd w:val="clear" w:color="auto" w:fill="FFFFFF"/>
        <w:jc w:val="both"/>
      </w:pPr>
      <w:r w:rsidRPr="00586B75">
        <w:t xml:space="preserve">- кейс-обсуждение под руководством преподавателя; </w:t>
      </w:r>
    </w:p>
    <w:p w14:paraId="7F6AA6F1" w14:textId="77777777" w:rsidR="00ED7F87" w:rsidRPr="00586B75" w:rsidRDefault="00ED7F87" w:rsidP="00ED7F87">
      <w:pPr>
        <w:shd w:val="clear" w:color="auto" w:fill="FFFFFF"/>
        <w:jc w:val="both"/>
      </w:pPr>
      <w:r w:rsidRPr="00586B75">
        <w:t>- письменная контрольная работа (презентация проекта) с использованием кейса.</w:t>
      </w:r>
    </w:p>
    <w:p w14:paraId="399377E4" w14:textId="77777777" w:rsidR="00ED7F87" w:rsidRPr="00586B75" w:rsidRDefault="00ED7F87" w:rsidP="00ED7F87">
      <w:pPr>
        <w:shd w:val="clear" w:color="auto" w:fill="FFFFFF"/>
        <w:jc w:val="both"/>
      </w:pPr>
    </w:p>
    <w:p w14:paraId="696B47E8" w14:textId="77777777" w:rsidR="00ED7F87" w:rsidRPr="00586B75" w:rsidRDefault="00ED7F87" w:rsidP="00ED7F87">
      <w:pPr>
        <w:shd w:val="clear" w:color="auto" w:fill="FFFFFF"/>
        <w:jc w:val="both"/>
      </w:pPr>
    </w:p>
    <w:p w14:paraId="5A85BEB1" w14:textId="77777777" w:rsidR="00C87067" w:rsidRPr="00C87067" w:rsidRDefault="00466BC6" w:rsidP="00C87067">
      <w:pPr>
        <w:pStyle w:val="a4"/>
        <w:numPr>
          <w:ilvl w:val="0"/>
          <w:numId w:val="4"/>
        </w:numPr>
        <w:jc w:val="both"/>
        <w:rPr>
          <w:bCs/>
        </w:rPr>
      </w:pPr>
      <w:r w:rsidRPr="00C87067">
        <w:rPr>
          <w:b/>
        </w:rPr>
        <w:t>Промежуточн</w:t>
      </w:r>
      <w:r w:rsidR="00C87067">
        <w:rPr>
          <w:b/>
        </w:rPr>
        <w:t>ая и итоговая аттестация полученных знаний</w:t>
      </w:r>
    </w:p>
    <w:p w14:paraId="6D5B3815" w14:textId="5658EE47" w:rsidR="00466BC6" w:rsidRPr="00C87067" w:rsidRDefault="00C87067" w:rsidP="00C87067">
      <w:pPr>
        <w:ind w:left="360"/>
        <w:jc w:val="both"/>
        <w:rPr>
          <w:bCs/>
        </w:rPr>
      </w:pPr>
      <w:r w:rsidRPr="00C87067">
        <w:rPr>
          <w:b/>
          <w:i/>
          <w:iCs/>
        </w:rPr>
        <w:t>3.1.</w:t>
      </w:r>
      <w:r w:rsidR="00466BC6" w:rsidRPr="00C87067">
        <w:rPr>
          <w:b/>
          <w:i/>
          <w:iCs/>
        </w:rPr>
        <w:t xml:space="preserve"> </w:t>
      </w:r>
      <w:r w:rsidRPr="00C87067">
        <w:rPr>
          <w:b/>
          <w:i/>
          <w:iCs/>
        </w:rPr>
        <w:t>Т</w:t>
      </w:r>
      <w:r w:rsidR="00466BC6" w:rsidRPr="00C87067">
        <w:rPr>
          <w:b/>
          <w:i/>
          <w:iCs/>
        </w:rPr>
        <w:t>естирование</w:t>
      </w:r>
      <w:r w:rsidR="00466BC6" w:rsidRPr="00C87067">
        <w:rPr>
          <w:bCs/>
        </w:rPr>
        <w:t xml:space="preserve"> – используется для закрепления изученного материала. </w:t>
      </w:r>
    </w:p>
    <w:p w14:paraId="5F83640E" w14:textId="77777777" w:rsidR="00466BC6" w:rsidRPr="00586B75" w:rsidRDefault="00466BC6" w:rsidP="00466BC6">
      <w:pPr>
        <w:pStyle w:val="a"/>
        <w:numPr>
          <w:ilvl w:val="0"/>
          <w:numId w:val="0"/>
        </w:numPr>
        <w:ind w:left="567"/>
        <w:rPr>
          <w:color w:val="333333"/>
        </w:rPr>
      </w:pPr>
      <w:r w:rsidRPr="00586B75">
        <w:rPr>
          <w:color w:val="333333"/>
        </w:rPr>
        <w:t>Как и любая другая форма подготовки к контролю знаний, тестирование имеет ряд особенностей, знание которых помогает успешно выполнить тест. Можно дать следующие методические рекомендации:</w:t>
      </w:r>
    </w:p>
    <w:p w14:paraId="4EA2529D" w14:textId="77777777" w:rsidR="00466BC6" w:rsidRPr="00466BC6" w:rsidRDefault="00466BC6" w:rsidP="00466BC6">
      <w:pPr>
        <w:pStyle w:val="a4"/>
        <w:numPr>
          <w:ilvl w:val="0"/>
          <w:numId w:val="3"/>
        </w:numPr>
        <w:spacing w:before="100" w:beforeAutospacing="1" w:after="100" w:afterAutospacing="1"/>
        <w:rPr>
          <w:color w:val="333333"/>
        </w:rPr>
      </w:pPr>
      <w:r w:rsidRPr="00466BC6">
        <w:rPr>
          <w:color w:val="333333"/>
        </w:rPr>
        <w:t>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44482F98" w14:textId="77777777" w:rsidR="00466BC6" w:rsidRDefault="00466BC6" w:rsidP="00466BC6">
      <w:pPr>
        <w:numPr>
          <w:ilvl w:val="0"/>
          <w:numId w:val="3"/>
        </w:numPr>
        <w:spacing w:before="100" w:beforeAutospacing="1" w:after="100" w:afterAutospacing="1"/>
        <w:rPr>
          <w:color w:val="333333"/>
        </w:rPr>
      </w:pPr>
      <w:r w:rsidRPr="00586B75">
        <w:rPr>
          <w:color w:val="333333"/>
        </w:rPr>
        <w:t xml:space="preserve">Лучше начинать отвечать на те вопросы, в правильности решения которых нет сомнений, </w:t>
      </w:r>
      <w:proofErr w:type="gramStart"/>
      <w:r w:rsidRPr="00586B75">
        <w:rPr>
          <w:color w:val="333333"/>
        </w:rPr>
        <w:t>пока</w:t>
      </w:r>
      <w:proofErr w:type="gramEnd"/>
      <w:r w:rsidRPr="00586B75">
        <w:rPr>
          <w:color w:val="333333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2056BCE7" w14:textId="77777777" w:rsidR="00466BC6" w:rsidRPr="00586B75" w:rsidRDefault="00466BC6" w:rsidP="00466BC6">
      <w:pPr>
        <w:numPr>
          <w:ilvl w:val="0"/>
          <w:numId w:val="3"/>
        </w:numPr>
        <w:spacing w:before="100" w:beforeAutospacing="1" w:after="100" w:afterAutospacing="1"/>
        <w:rPr>
          <w:color w:val="333333"/>
        </w:rPr>
      </w:pPr>
      <w:r w:rsidRPr="00586B75">
        <w:rPr>
          <w:color w:val="333333"/>
        </w:rPr>
        <w:t xml:space="preserve">Очень важно всегда внимательно читать задания до конца, не пытаясь понять условия </w:t>
      </w:r>
      <w:proofErr w:type="gramStart"/>
      <w:r w:rsidRPr="00586B75">
        <w:rPr>
          <w:color w:val="333333"/>
        </w:rPr>
        <w:t>«по первым словам</w:t>
      </w:r>
      <w:proofErr w:type="gramEnd"/>
      <w:r w:rsidRPr="00586B75">
        <w:rPr>
          <w:color w:val="333333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3A99A5DC" w14:textId="77777777" w:rsidR="00466BC6" w:rsidRPr="00747F6E" w:rsidRDefault="00466BC6" w:rsidP="00466BC6">
      <w:pPr>
        <w:numPr>
          <w:ilvl w:val="0"/>
          <w:numId w:val="3"/>
        </w:numPr>
        <w:spacing w:before="100" w:beforeAutospacing="1" w:after="100" w:afterAutospacing="1"/>
        <w:rPr>
          <w:color w:val="333333"/>
        </w:rPr>
      </w:pPr>
      <w:r w:rsidRPr="00586B75">
        <w:rPr>
          <w:color w:val="333333"/>
        </w:rPr>
        <w:t>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337CCEC0" w14:textId="77777777" w:rsidR="00466BC6" w:rsidRPr="00586B75" w:rsidRDefault="00466BC6" w:rsidP="00466BC6">
      <w:pPr>
        <w:numPr>
          <w:ilvl w:val="0"/>
          <w:numId w:val="3"/>
        </w:numPr>
        <w:jc w:val="both"/>
        <w:rPr>
          <w:bCs/>
        </w:rPr>
      </w:pPr>
      <w:r w:rsidRPr="00586B75">
        <w:rPr>
          <w:color w:val="333333"/>
        </w:rPr>
        <w:t xml:space="preserve">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</w:t>
      </w:r>
      <w:r w:rsidRPr="00586B75">
        <w:rPr>
          <w:color w:val="333333"/>
        </w:rPr>
        <w:lastRenderedPageBreak/>
        <w:t>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глубинных знаний и опыта, находящихся на уровне подсознания.</w:t>
      </w:r>
    </w:p>
    <w:p w14:paraId="53B28691" w14:textId="77777777" w:rsidR="00ED7F87" w:rsidRPr="00586B75" w:rsidRDefault="00ED7F87" w:rsidP="00ED7F87">
      <w:pPr>
        <w:jc w:val="both"/>
        <w:rPr>
          <w:i/>
        </w:rPr>
      </w:pPr>
    </w:p>
    <w:p w14:paraId="02E1491D" w14:textId="089FDDE2" w:rsidR="00ED7F87" w:rsidRPr="00586B75" w:rsidRDefault="00C87067" w:rsidP="00ED7F87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3.2. </w:t>
      </w:r>
      <w:r w:rsidR="00ED7F87" w:rsidRPr="00586B75">
        <w:rPr>
          <w:b/>
          <w:bCs/>
          <w:i/>
          <w:iCs/>
        </w:rPr>
        <w:t>Подготовка к экзаменам и зачетам.</w:t>
      </w:r>
    </w:p>
    <w:p w14:paraId="17BE883F" w14:textId="77777777" w:rsidR="00ED7F87" w:rsidRPr="00586B75" w:rsidRDefault="00ED7F87" w:rsidP="00ED7F87">
      <w:pPr>
        <w:jc w:val="both"/>
      </w:pPr>
      <w:r w:rsidRPr="00586B75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На основе такой проверки оценивается учебная работа не только студентов, но и преподавателей: по результатам экзаменов можно судить и о качестве всего учебного процесса. При подготовке к экзамену студенты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между отдельными элементами дисциплины. Экзаменам, как правило, предшествует сдача зачетов. К экзаменам допускаются только те студенты, которые сдали зачеты. При подготовке к экзаменам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экзаменом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До экзамена обычно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требующийся к экзамену.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на иждивении у преподавателей, который не всегда может тут же, «с ходу» назвать какой-либо факт, имя, событие. На экзамене нужно показать не только знание предмета, но и умение логически связно построить ответ. 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Отвечать нужно спокойно, четко, продуманно, без торопливости, придерживаясь записи своего ответа. На экзаменах студент показывает не только свои знания, но и учится владеть собой. 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Обучающийся должен знать, что на экзамене осуществляется не только контроль и выставляется оценка, но это еще и дополнительная возможность, систематизация знаний. Если говорить о сверхзадаче экзаменатора, то она состоит в уяснении не только и не столько того, что студент выучил, сколько того, чему он научился и что останется у него после экзамена, поскольку этот остаток будет характеризовать образовательный уровень студента. Следует помнить, что необходимым условием правильного режима работы в период экзаменационной сессии является нормальный сон, поэтому подготовка к экзаменам не должна быть в ущерб сну. Установлено, что сильное эмоциональное напряжение во время экзаменов неблагоприятно отражается на нервной системе и многие студенты из-за волнений не спят ночи перед экзаменами. Обычно в сессию студенту не до болезни, так как весь организм озабочен одним - сдать экзамены. Но это еще не значит, что последствия неправильно </w:t>
      </w:r>
      <w:r w:rsidRPr="00586B75">
        <w:lastRenderedPageBreak/>
        <w:t xml:space="preserve">организованного труда и чрезмерной занятости не скажутся потом. Поэтому каждый студент помнить о важности рационального распорядка рабочего дня и о своевременности снятия или уменьшения умственного напряжения. К экзамену (зачету) необходимо готовится целенаправленно, регулярно, систематически и с первых дней обучения по данной дисциплине. Попытки освоить дисциплину в период </w:t>
      </w:r>
      <w:proofErr w:type="spellStart"/>
      <w:r w:rsidRPr="00586B75">
        <w:t>зачётно</w:t>
      </w:r>
      <w:proofErr w:type="spellEnd"/>
      <w:r w:rsidRPr="00586B75">
        <w:t xml:space="preserve">-экзаменационной сессии, как правило, показывают не слишком удовлетворительные результаты. В самом начале учебного курса познакомьтесь со следующей учебно-методической документацией: </w:t>
      </w:r>
    </w:p>
    <w:p w14:paraId="037DA0E6" w14:textId="77777777" w:rsidR="00ED7F87" w:rsidRPr="00586B75" w:rsidRDefault="00ED7F87" w:rsidP="00ED7F87">
      <w:pPr>
        <w:jc w:val="both"/>
      </w:pPr>
      <w:r w:rsidRPr="00586B75">
        <w:t xml:space="preserve">• программой дисциплины; </w:t>
      </w:r>
    </w:p>
    <w:p w14:paraId="05925107" w14:textId="77777777" w:rsidR="00ED7F87" w:rsidRPr="00586B75" w:rsidRDefault="00ED7F87" w:rsidP="00ED7F87">
      <w:pPr>
        <w:jc w:val="both"/>
      </w:pPr>
      <w:r w:rsidRPr="00586B75">
        <w:t xml:space="preserve">• перечнем знаний и умений, которыми студент должен владеть; </w:t>
      </w:r>
    </w:p>
    <w:p w14:paraId="593B393B" w14:textId="77777777" w:rsidR="00ED7F87" w:rsidRPr="00586B75" w:rsidRDefault="00ED7F87" w:rsidP="00ED7F87">
      <w:pPr>
        <w:jc w:val="both"/>
      </w:pPr>
      <w:r w:rsidRPr="00586B75">
        <w:t xml:space="preserve">• тематическими планами лекций, семинарских занятий; </w:t>
      </w:r>
    </w:p>
    <w:p w14:paraId="500F7568" w14:textId="77777777" w:rsidR="00ED7F87" w:rsidRPr="00586B75" w:rsidRDefault="00ED7F87" w:rsidP="00ED7F87">
      <w:pPr>
        <w:jc w:val="both"/>
      </w:pPr>
      <w:r w:rsidRPr="00586B75">
        <w:t xml:space="preserve">• контрольными мероприятиями; </w:t>
      </w:r>
    </w:p>
    <w:p w14:paraId="7C1802F9" w14:textId="77777777" w:rsidR="00ED7F87" w:rsidRPr="00586B75" w:rsidRDefault="00ED7F87" w:rsidP="00ED7F87">
      <w:pPr>
        <w:jc w:val="both"/>
      </w:pPr>
      <w:r w:rsidRPr="00586B75">
        <w:t xml:space="preserve">• учебником, учебными пособиями по дисциплине, а также электронными ресурсами; </w:t>
      </w:r>
    </w:p>
    <w:p w14:paraId="403715C0" w14:textId="77777777" w:rsidR="00ED7F87" w:rsidRPr="00586B75" w:rsidRDefault="00ED7F87" w:rsidP="00ED7F87">
      <w:pPr>
        <w:jc w:val="both"/>
      </w:pPr>
      <w:r w:rsidRPr="00586B75">
        <w:t xml:space="preserve">• перечнем экзаменационных вопросов. </w:t>
      </w:r>
    </w:p>
    <w:p w14:paraId="1C4A3401" w14:textId="77777777" w:rsidR="00ED7F87" w:rsidRPr="00586B75" w:rsidRDefault="00ED7F87" w:rsidP="00ED7F87">
      <w:pPr>
        <w:jc w:val="both"/>
      </w:pPr>
    </w:p>
    <w:p w14:paraId="65B9C841" w14:textId="77777777" w:rsidR="00ED7F87" w:rsidRPr="00586B75" w:rsidRDefault="00ED7F87" w:rsidP="00ED7F87">
      <w:pPr>
        <w:jc w:val="both"/>
        <w:rPr>
          <w:b/>
        </w:rPr>
      </w:pPr>
      <w:r w:rsidRPr="00586B75">
        <w:t>После этого у вас должно сформироваться четкое представление об объеме и характере знаний и умений, которыми надо будет овладеть по дисциплине. Систематическое выполнение учебной работы на лекциях и семинарских занятиях позволит успешно освоить дисциплину и создать хорошую базу для сдачи экзамена (зачета).</w:t>
      </w:r>
    </w:p>
    <w:p w14:paraId="234440CE" w14:textId="77777777" w:rsidR="00ED7F87" w:rsidRPr="00586B75" w:rsidRDefault="00ED7F87" w:rsidP="00ED7F87">
      <w:pPr>
        <w:jc w:val="both"/>
        <w:rPr>
          <w:b/>
        </w:rPr>
      </w:pPr>
    </w:p>
    <w:p w14:paraId="0C76D47D" w14:textId="77777777" w:rsidR="00ED7F87" w:rsidRPr="00586B75" w:rsidRDefault="00ED7F87" w:rsidP="00ED7F87">
      <w:pPr>
        <w:jc w:val="both"/>
        <w:rPr>
          <w:b/>
        </w:rPr>
      </w:pPr>
    </w:p>
    <w:p w14:paraId="21A01FFA" w14:textId="45C274FC" w:rsidR="00BE35D6" w:rsidRDefault="00BE35D6" w:rsidP="00ED7F87"/>
    <w:sectPr w:rsidR="00BE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93A13"/>
    <w:multiLevelType w:val="hybridMultilevel"/>
    <w:tmpl w:val="6042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EC448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00642"/>
    <w:multiLevelType w:val="hybridMultilevel"/>
    <w:tmpl w:val="A4C6DEC0"/>
    <w:lvl w:ilvl="0" w:tplc="20DE5404">
      <w:start w:val="1"/>
      <w:numFmt w:val="decimal"/>
      <w:pStyle w:val="a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5CF5CBF"/>
    <w:multiLevelType w:val="multilevel"/>
    <w:tmpl w:val="A0741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3" w15:restartNumberingAfterBreak="0">
    <w:nsid w:val="7D614F6C"/>
    <w:multiLevelType w:val="hybridMultilevel"/>
    <w:tmpl w:val="6644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3E"/>
    <w:rsid w:val="00466BC6"/>
    <w:rsid w:val="0099133E"/>
    <w:rsid w:val="00BE35D6"/>
    <w:rsid w:val="00C87067"/>
    <w:rsid w:val="00D61DA4"/>
    <w:rsid w:val="00DA0EB5"/>
    <w:rsid w:val="00E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710E"/>
  <w15:chartTrackingRefBased/>
  <w15:docId w15:val="{56979A7D-25A7-453D-A920-91E0B67C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basedOn w:val="a0"/>
    <w:uiPriority w:val="99"/>
    <w:rsid w:val="00ED7F87"/>
    <w:pPr>
      <w:numPr>
        <w:numId w:val="1"/>
      </w:numPr>
      <w:spacing w:before="100" w:beforeAutospacing="1" w:after="100" w:afterAutospacing="1"/>
    </w:pPr>
  </w:style>
  <w:style w:type="paragraph" w:customStyle="1" w:styleId="c0">
    <w:name w:val="c0"/>
    <w:basedOn w:val="a0"/>
    <w:rsid w:val="00ED7F87"/>
    <w:pPr>
      <w:spacing w:before="100" w:beforeAutospacing="1" w:after="100" w:afterAutospacing="1"/>
    </w:pPr>
  </w:style>
  <w:style w:type="character" w:customStyle="1" w:styleId="c1">
    <w:name w:val="c1"/>
    <w:basedOn w:val="a1"/>
    <w:rsid w:val="00ED7F87"/>
  </w:style>
  <w:style w:type="paragraph" w:styleId="a4">
    <w:name w:val="List Paragraph"/>
    <w:basedOn w:val="a0"/>
    <w:uiPriority w:val="34"/>
    <w:qFormat/>
    <w:rsid w:val="00466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Чембаева</dc:creator>
  <cp:keywords/>
  <dc:description/>
  <cp:lastModifiedBy>Виталий</cp:lastModifiedBy>
  <cp:revision>3</cp:revision>
  <dcterms:created xsi:type="dcterms:W3CDTF">2022-02-15T18:23:00Z</dcterms:created>
  <dcterms:modified xsi:type="dcterms:W3CDTF">2022-02-20T20:28:00Z</dcterms:modified>
</cp:coreProperties>
</file>